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МО город Краснодар от 22.12.2014 N 9678</w:t>
              <w:br/>
              <w:t xml:space="preserve">(ред. от 17.09.2025)</w:t>
              <w:br/>
              <w:t xml:space="preserve">"Об утверждении Положения о порядке взаимодействия органов администрации муниципального образования город Краснодар по вопросу заключения концессионных соглашений"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24.09.2025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МУНИЦИПАЛЬНОГО ОБРАЗОВАНИЯ ГОРОД КРАСНОДАР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22 декабря 2014 г. N 9678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ПОЛОЖЕНИЯ</w:t>
      </w:r>
    </w:p>
    <w:p>
      <w:pPr>
        <w:pStyle w:val="2"/>
        <w:jc w:val="center"/>
      </w:pPr>
      <w:r>
        <w:rPr>
          <w:sz w:val="24"/>
        </w:rPr>
        <w:t xml:space="preserve">О ПОРЯДКЕ ВЗАИМОДЕЙСТВИЯ ОРГАНОВ АДМИНИСТРАЦИИ</w:t>
      </w:r>
    </w:p>
    <w:p>
      <w:pPr>
        <w:pStyle w:val="2"/>
        <w:jc w:val="center"/>
      </w:pPr>
      <w:r>
        <w:rPr>
          <w:sz w:val="24"/>
        </w:rPr>
        <w:t xml:space="preserve">МУНИЦИПАЛЬНОГО ОБРАЗОВАНИЯ ГОРОД КРАСНОДАР ПО ВОПРОСУ</w:t>
      </w:r>
    </w:p>
    <w:p>
      <w:pPr>
        <w:pStyle w:val="2"/>
        <w:jc w:val="center"/>
      </w:pPr>
      <w:r>
        <w:rPr>
          <w:sz w:val="24"/>
        </w:rPr>
        <w:t xml:space="preserve">ЗАКЛЮЧЕНИЯ КОНЦЕССИОННЫХ СОГЛАШЕНИЙ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МО город Краснодар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25.01.2016 </w:t>
            </w:r>
            <w:r>
              <w:rPr>
                <w:sz w:val="24"/>
                <w:color w:val="392c69"/>
              </w:rPr>
              <w:t xml:space="preserve">N 219</w:t>
            </w:r>
            <w:r>
              <w:rPr>
                <w:sz w:val="24"/>
                <w:color w:val="392c69"/>
              </w:rPr>
              <w:t xml:space="preserve">, от 19.10.2017 </w:t>
            </w:r>
            <w:r>
              <w:rPr>
                <w:sz w:val="24"/>
                <w:color w:val="392c69"/>
              </w:rPr>
              <w:t xml:space="preserve">N 4754</w:t>
            </w:r>
            <w:r>
              <w:rPr>
                <w:sz w:val="24"/>
                <w:color w:val="392c69"/>
              </w:rPr>
              <w:t xml:space="preserve">, от 20.05.2021 </w:t>
            </w:r>
            <w:r>
              <w:rPr>
                <w:sz w:val="24"/>
                <w:color w:val="392c69"/>
              </w:rPr>
              <w:t xml:space="preserve">N 1916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18.11.2022 </w:t>
            </w:r>
            <w:r>
              <w:rPr>
                <w:sz w:val="24"/>
                <w:color w:val="392c69"/>
              </w:rPr>
              <w:t xml:space="preserve">N 5484</w:t>
            </w:r>
            <w:r>
              <w:rPr>
                <w:sz w:val="24"/>
                <w:color w:val="392c69"/>
              </w:rPr>
              <w:t xml:space="preserve">, от 11.06.2024 </w:t>
            </w:r>
            <w:r>
              <w:rPr>
                <w:sz w:val="24"/>
                <w:color w:val="392c69"/>
              </w:rPr>
              <w:t xml:space="preserve">N 3335</w:t>
            </w:r>
            <w:r>
              <w:rPr>
                <w:sz w:val="24"/>
                <w:color w:val="392c69"/>
              </w:rPr>
              <w:t xml:space="preserve">, от 17.09.2025 </w:t>
            </w:r>
            <w:r>
              <w:rPr>
                <w:sz w:val="24"/>
                <w:color w:val="392c69"/>
              </w:rPr>
              <w:t xml:space="preserve">N 5836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21.07.2005 N 115-ФЗ "О концессионных соглашениях" и в целях привлечения инвестиций в экономику муниципального образования город Краснодар, эффективного использования муниципального имущества, создания, реконструкции, модернизации, изменения функционального назначения и улучшения эксплуатационных свойств имущества, находящегося в собственности муниципального образования город Краснодар, постановляю: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37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порядке взаимодействия органов администрации муниципального образования город Краснодар по вопросу заключения концессионных соглашений, согласно приложению.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МО город Краснодар от 20.05.2021 N 1916)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Информационно-аналитическому управлению администрации муниципального образования город Краснодар (Тычинкин) опубликовать официально настоящее постановление в установленном порядке.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Настоящее постановление вступает в силу со дня его официального опубликования.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Контроль за выполнением настоящего постановления возложить на первого заместителя главы муниципального образования город Краснодар Д.Ю. Васильева.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МО город Краснодар от 11.06.2024 N 3335)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муниципального</w:t>
      </w:r>
    </w:p>
    <w:p>
      <w:pPr>
        <w:pStyle w:val="0"/>
        <w:jc w:val="right"/>
      </w:pPr>
      <w:r>
        <w:rPr>
          <w:sz w:val="24"/>
        </w:rPr>
        <w:t xml:space="preserve">образования город Краснодар</w:t>
      </w:r>
    </w:p>
    <w:p>
      <w:pPr>
        <w:pStyle w:val="0"/>
        <w:jc w:val="right"/>
      </w:pPr>
      <w:r>
        <w:rPr>
          <w:sz w:val="24"/>
        </w:rPr>
        <w:t xml:space="preserve">В.Л.ЕВЛАНОВ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администрации МО</w:t>
      </w:r>
    </w:p>
    <w:p>
      <w:pPr>
        <w:pStyle w:val="0"/>
        <w:jc w:val="right"/>
      </w:pPr>
      <w:r>
        <w:rPr>
          <w:sz w:val="24"/>
        </w:rPr>
        <w:t xml:space="preserve">город Краснодар</w:t>
      </w:r>
    </w:p>
    <w:p>
      <w:pPr>
        <w:pStyle w:val="0"/>
        <w:jc w:val="right"/>
      </w:pPr>
      <w:r>
        <w:rPr>
          <w:sz w:val="24"/>
        </w:rPr>
        <w:t xml:space="preserve">от 22 декабря 2014 г. N 9678</w:t>
      </w:r>
    </w:p>
    <w:p>
      <w:pPr>
        <w:pStyle w:val="0"/>
        <w:jc w:val="both"/>
      </w:pPr>
      <w:r>
        <w:rPr>
          <w:sz w:val="24"/>
        </w:rPr>
      </w:r>
    </w:p>
    <w:bookmarkStart w:id="37" w:name="P37"/>
    <w:bookmarkEnd w:id="37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ПОРЯДКЕ ВЗАИМОДЕЙСТВИЯ ОРГАНОВ АДМИНИСТРАЦИИ</w:t>
      </w:r>
    </w:p>
    <w:p>
      <w:pPr>
        <w:pStyle w:val="2"/>
        <w:jc w:val="center"/>
      </w:pPr>
      <w:r>
        <w:rPr>
          <w:sz w:val="24"/>
        </w:rPr>
        <w:t xml:space="preserve">МУНИЦИПАЛЬНОГО ОБРАЗОВАНИЯ ГОРОД КРАСНОДАР ПО ВОПРОСУ</w:t>
      </w:r>
    </w:p>
    <w:p>
      <w:pPr>
        <w:pStyle w:val="2"/>
        <w:jc w:val="center"/>
      </w:pPr>
      <w:r>
        <w:rPr>
          <w:sz w:val="24"/>
        </w:rPr>
        <w:t xml:space="preserve">ЗАКЛЮЧЕНИЯ КОНЦЕССИОННЫХ СОГЛАШЕНИЙ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администрации МО город Краснодар от 17.09.2025 N 5836)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Настоящее Положение о порядке взаимодействия органов администрации муниципального образования город Краснодар по вопросу заключения концессионных соглашений (далее - Положение) устанавливает порядок взаимодействия органов администрации муниципального образования город Краснодар при: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подготовке и принятии решений о заключении концессионных соглашений;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подготовке и заключении концессионных соглашений;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подготовке и проведении конкурсов на право заключения концессионных соглашений;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изменении и прекращении концессионных соглашений.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Используемые в настоящем Положении термины и определения, а именно: концессионное соглашение, объект концессионного соглашения, концедент, концессионер, концессионная плата, конкурс на право заключения концессионного соглашения (далее - конкурс), конкурсная комиссия, конкурсная документация, критерии конкурса, открытый конкурс, закрытый конкурс, конкурс в электронной форме, заявитель, инвестиционная программа, соответствуют их определениям, установленным в Федеральном </w:t>
      </w:r>
      <w:r>
        <w:rPr>
          <w:sz w:val="24"/>
        </w:rPr>
        <w:t xml:space="preserve">законе</w:t>
      </w:r>
      <w:r>
        <w:rPr>
          <w:sz w:val="24"/>
        </w:rPr>
        <w:t xml:space="preserve"> от 21.07.2005 N 115-ФЗ "О концессионных соглашениях" (далее - Федеральный закон).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Объектом концессионного соглашения может являться имущество, указанное в </w:t>
      </w:r>
      <w:r>
        <w:rPr>
          <w:sz w:val="24"/>
        </w:rPr>
        <w:t xml:space="preserve">статье 4</w:t>
      </w:r>
      <w:r>
        <w:rPr>
          <w:sz w:val="24"/>
        </w:rPr>
        <w:t xml:space="preserve"> Федерального закона, право собственности на которое принадлежит или будет принадлежать муниципальному образованию город Краснодар, соответствующее положениям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Сторонами концессионного соглашения в муниципальном образовании город Краснодар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концедент - муниципальное образование город Краснодар, в лице администрации муниципального образования город Краснодар;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концессионер - индивидуальный предприниматель, российское или иностранное юридическое лицо, либо действующее без образования юридического лица по договору простого товарищества (договору о совместной деятельности) два и более указанных юридических лица.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Концессионером не могут являться юридические лица, указанные в Федеральном </w:t>
      </w:r>
      <w:r>
        <w:rPr>
          <w:sz w:val="24"/>
        </w:rPr>
        <w:t xml:space="preserve">законе</w:t>
      </w:r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Концессионное соглашение заключается путем проведения конкурса, в том числе в электронной форме, за исключением установленных </w:t>
      </w:r>
      <w:r>
        <w:rPr>
          <w:sz w:val="24"/>
        </w:rPr>
        <w:t xml:space="preserve">статьей 37</w:t>
      </w:r>
      <w:r>
        <w:rPr>
          <w:sz w:val="24"/>
        </w:rPr>
        <w:t xml:space="preserve"> Федерального закона случаев, когда концессионное соглашение заключается без проведения конкурса.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Подлежащие опубликованию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сообщения, в том числе о проведении открытых конкурсов, о внесении изменений в конкурсную документацию, о результатах проведения открытых конкурсов, об объявлении открытых конкурсов несостоявшимися, о заключении концессионного соглашения, опубликовываются в газете "Краснодарские известия" или в издании "Вестник органов местного самоуправления муниципального образования город Краснодар" (далее - официальное издание) и размещаются на официальном Интернет-портале администрации муниципального образования город Краснодар и городской Думы Краснодара (далее - официальный сайт).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Сообщение о проведении конкурса в электронной форме размещается в разделе открытой части электронной площадки, определенной концедентом в постановлении администрации муниципального образования город Краснодар о заключении концессионного соглашения на основании перечня операторов электронных площадок, утвержденного Правительством Российской Федерации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нужд".</w:t>
      </w:r>
    </w:p>
    <w:bookmarkStart w:id="62" w:name="P62"/>
    <w:bookmarkEnd w:id="6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Решение о возможности заключения концессионного соглашения, в том числе на иных условиях, о невозможности заключения концессионного соглашения, предусмотренных </w:t>
      </w:r>
      <w:r>
        <w:rPr>
          <w:sz w:val="24"/>
        </w:rPr>
        <w:t xml:space="preserve">частью 4.4 статьи 37</w:t>
      </w:r>
      <w:r>
        <w:rPr>
          <w:sz w:val="24"/>
        </w:rPr>
        <w:t xml:space="preserve"> Федерального закона, решение о возможности заключения концессионного соглашения на условиях, представленных в предложении о заключении концессионного соглашения без проведения конкурса и о невозможности заключения концессионного соглашения без проведения конкурса, предусмотренных </w:t>
      </w:r>
      <w:r>
        <w:rPr>
          <w:sz w:val="24"/>
        </w:rPr>
        <w:t xml:space="preserve">частью 3.3 статьи 51</w:t>
      </w:r>
      <w:r>
        <w:rPr>
          <w:sz w:val="24"/>
        </w:rPr>
        <w:t xml:space="preserve"> Федерального закона, а также решение о заключении концессионного соглашения принимаются путем издания постановления администрации муниципального образования город Краснодар.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принятия концедентом на себя части расходов в целях создания и (или) реконструкции объекта концессионного соглашения, использования (эксплуатации) объекта концессионного соглашения и иного передаваемого концедентом концессионеру по концессионному соглашению имущества в одной или нескольких формах, предусмотренных </w:t>
      </w:r>
      <w:r>
        <w:rPr>
          <w:sz w:val="24"/>
        </w:rPr>
        <w:t xml:space="preserve">статьей 10.1</w:t>
      </w:r>
      <w:r>
        <w:rPr>
          <w:sz w:val="24"/>
        </w:rPr>
        <w:t xml:space="preserve"> Федерального закона, в решении о заключении концессионного соглашения, а также в концессионном соглашении указывается размер и (или) порядок определения размера и условия финансового участия концедента.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Концессионное соглашение может быть заключено в соответствии с </w:t>
      </w:r>
      <w:r>
        <w:rPr>
          <w:sz w:val="24"/>
        </w:rPr>
        <w:t xml:space="preserve">пунктом 9 статьи 78</w:t>
      </w:r>
      <w:r>
        <w:rPr>
          <w:sz w:val="24"/>
        </w:rPr>
        <w:t xml:space="preserve"> Бюджетного кодекса Российской Федерации на срок, превышающий срок действия утвержденных лимитов бюджетных обязательств, на основании решения администрации муниципального образования город Краснодар о предоставлении получателем средств местного бюджета (бюджета муниципального образования город Краснодар), принимаемого в порядке, установленном постановлением администрации муниципального образования город Краснодар.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Подготовку постановлений администрации муниципального образования город Краснодар, указанных в </w:t>
      </w:r>
      <w:hyperlink w:history="0" w:anchor="P62" w:tooltip="7. Решение о возможности заключения концессионного соглашения, в том числе на иных условиях, о невозможности заключения концессионного соглашения, предусмотренных частью 4.4 статьи 37 Федерального закона, решение о возможности заключения концессионного соглашения на условиях, представленных в предложении о заключении концессионного соглашения без проведения конкурса и о невозможности заключения концессионного соглашения без проведения конкурса, предусмотренных частью 3.3 статьи 51 Федерального закона, а ...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настоящего Положения, осуществляет управление инвестиций и развития малого и среднего предпринимательства администрации муниципального образования город Краснодар (далее - Управление).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Основанием для подготовки решения о возможности заключения концессионного соглашения в отношении объектов водоснабжения, водоотведения, теплоснабжения, находящихся в муниципальной собственности муниципального образования город Краснодар, является решение городской Думы Краснодара о даче согласия на заключение концессионного соглашения, проект которого вносится Управлением.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II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ПОРЯДОК ВЗАИМОДЕЙСТВИЯ ОРГАНОВ АДМИНИСТРАЦИИ МУНИЦИПАЛЬНОГО</w:t>
      </w:r>
    </w:p>
    <w:p>
      <w:pPr>
        <w:pStyle w:val="2"/>
        <w:jc w:val="center"/>
      </w:pPr>
      <w:r>
        <w:rPr>
          <w:sz w:val="24"/>
        </w:rPr>
        <w:t xml:space="preserve">ОБРАЗОВАНИЯ ГОРОД КРАСНОДАР ПРИ ПОДГОТОВКЕ И ЗАКЛЮЧЕНИИ</w:t>
      </w:r>
    </w:p>
    <w:p>
      <w:pPr>
        <w:pStyle w:val="2"/>
        <w:jc w:val="center"/>
      </w:pPr>
      <w:r>
        <w:rPr>
          <w:sz w:val="24"/>
        </w:rPr>
        <w:t xml:space="preserve">КОНЦЕССИОННЫХ СОГЛАШЕНИЙ</w:t>
      </w:r>
    </w:p>
    <w:p>
      <w:pPr>
        <w:pStyle w:val="0"/>
        <w:jc w:val="both"/>
      </w:pPr>
      <w:r>
        <w:rPr>
          <w:sz w:val="24"/>
        </w:rPr>
      </w:r>
    </w:p>
    <w:bookmarkStart w:id="74" w:name="P74"/>
    <w:bookmarkEnd w:id="74"/>
    <w:p>
      <w:pPr>
        <w:pStyle w:val="0"/>
        <w:ind w:firstLine="540"/>
        <w:jc w:val="both"/>
      </w:pPr>
      <w:r>
        <w:rPr>
          <w:sz w:val="24"/>
        </w:rPr>
        <w:t xml:space="preserve">9. Предложение о заключении концессионного соглашения может быть внесено в Управление:</w:t>
      </w:r>
    </w:p>
    <w:bookmarkStart w:id="75" w:name="P75"/>
    <w:bookmarkEnd w:id="7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органами администрации муниципального образования город Краснодар;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городской Думой Краснодара;</w:t>
      </w:r>
    </w:p>
    <w:bookmarkStart w:id="77" w:name="P77"/>
    <w:bookmarkEnd w:id="7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муниципальными предприятиями и муниципальными учреждениями муниципального образования город Краснодар;</w:t>
      </w:r>
    </w:p>
    <w:bookmarkStart w:id="78" w:name="P78"/>
    <w:bookmarkEnd w:id="7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индивидуальным предпринимателем, российским или иностранным юридическим лицом либо действующими без образования юридического лица по договору простого товарищества (договору о совместной деятельности) двумя и более указанными юридическими лицами (за исключением случаев, предусмотренных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Предложения</w:t>
      </w:r>
      <w:r>
        <w:rPr>
          <w:sz w:val="24"/>
        </w:rPr>
        <w:t xml:space="preserve"> о заключении концессионного соглашения лиц, указанных в </w:t>
      </w:r>
      <w:hyperlink w:history="0" w:anchor="P78" w:tooltip="4) индивидуальным предпринимателем, российским или иностранным юридическим лицом либо действующими без образования юридического лица по договору простого товарищества (договору о совместной деятельности) двумя и более указанными юридическими лицами (за исключением случаев, предусмотренных Федеральным законом).">
        <w:r>
          <w:rPr>
            <w:sz w:val="24"/>
            <w:color w:val="0000ff"/>
          </w:rPr>
          <w:t xml:space="preserve">подпункте 4</w:t>
        </w:r>
      </w:hyperlink>
      <w:r>
        <w:rPr>
          <w:sz w:val="24"/>
        </w:rPr>
        <w:t xml:space="preserve"> настоящего пункта, вносятся в Управление по форме, установленной постановлением Правительства Российской Федерации от 31.03.2015 N 300 "Об утверждении формы предложения о заключении концессионного соглашения с лицом, выступающим с инициативой заключения концессионного соглашения", и рассматриваются в порядке, установленном </w:t>
      </w:r>
      <w:r>
        <w:rPr>
          <w:sz w:val="24"/>
        </w:rPr>
        <w:t xml:space="preserve">частью 4.1 статьи 37</w:t>
      </w:r>
      <w:r>
        <w:rPr>
          <w:sz w:val="24"/>
        </w:rPr>
        <w:t xml:space="preserve"> Федерального закона.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Концессионное соглашение должно включать в себя существенные условия, установленные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, другими федеральными законами, и может включать в себя не противоречащие законодательству Российской Федерации и конкурсной документации условия.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Условия концессионного соглашения, предусмотренные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, могут определяться Управлением совместно с органами администрации муниципального образования город Краснодар, муниципальными предприятиями и муниципальными учреждениями.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Порядок рассмотрения предложений о заключении концессионного соглашения лиц, указанных в </w:t>
      </w:r>
      <w:r>
        <w:rPr>
          <w:sz w:val="24"/>
        </w:rPr>
        <w:t xml:space="preserve">статье 51</w:t>
      </w:r>
      <w:r>
        <w:rPr>
          <w:sz w:val="24"/>
        </w:rPr>
        <w:t xml:space="preserve"> Федерального закона, приведен в </w:t>
      </w:r>
      <w:hyperlink w:history="0" w:anchor="P188" w:tooltip="Раздел V">
        <w:r>
          <w:rPr>
            <w:sz w:val="24"/>
            <w:color w:val="0000ff"/>
          </w:rPr>
          <w:t xml:space="preserve">разделе V</w:t>
        </w:r>
      </w:hyperlink>
      <w:r>
        <w:rPr>
          <w:sz w:val="24"/>
        </w:rPr>
        <w:t xml:space="preserve"> настоящего Положения.</w:t>
      </w:r>
    </w:p>
    <w:bookmarkStart w:id="83" w:name="P83"/>
    <w:bookmarkEnd w:id="8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Управление, получив предложение о заключении концессионного соглашения от лиц, указанных </w:t>
      </w:r>
      <w:hyperlink w:history="0" w:anchor="P74" w:tooltip="9. Предложение о заключении концессионного соглашения может быть внесено в Управление:">
        <w:r>
          <w:rPr>
            <w:sz w:val="24"/>
            <w:color w:val="0000ff"/>
          </w:rPr>
          <w:t xml:space="preserve">пункте 9</w:t>
        </w:r>
      </w:hyperlink>
      <w:r>
        <w:rPr>
          <w:sz w:val="24"/>
        </w:rPr>
        <w:t xml:space="preserve"> настоящего раздела, в целях выявления наличия либо отсутствия оснований, которые могут повлечь невозможность заключения концессионного соглашения, в течение 5 дней со дня поступления такого предложения направляет запросы: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 департамент муниципальной собственности и городских земель администрации муниципального образования город Краснодар о представлении: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информации о наличии (отсутствии) права собственности муниципального образования город Краснодар на объект, в отношении которого рассматривается вопрос о заключении концессионного соглашения (далее - объект концессионного соглашения), на иное передаваемое по концессионному соглашению имущество, и (или) земельный участок, с приложением правоустанавливающих (правоудостоверяющих) документов;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выписок из Реестра муниципального имущества муниципального образования город Краснодар в отношении объекта концессионного соглашения, иного передаваемого по концессионному соглашению имущества;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информации о наличии (отсутствии) обременений правами третьих лиц в отношении объекта концессионного соглашения, иного передаваемого по концессионному соглашению имущества;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информации о наличии (отсутствии) объекта концессионного соглашения, иного передаваемого по концессионному соглашению имущества в прогнозном плане приватизации муниципального имущества;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информации о наличии (отсутствии) технической документации на объект соглашения, на иное передаваемое по концессионному соглашению имущество;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информации об объектах, расположенных на земельном участке, согласно сведениям из Реестра муниципального имущества муниципального образования город Краснодар;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информации о возможности предоставления концессионеру земельного участка в аренду (субаренду) или на ином законном основании;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в департамент архитектуры и градостроительства администрации муниципального образования город Краснодар о предоставлении: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информации об ограничениях использования земельного участка, в том числе с учетом зон с особыми условиями использования территории;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информации о территориальном и функциональном зонировании в соответствии с единым документом территориального планирования и градостроительного зонирования муниципального образования город Краснодар;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сведений о предполагаемом размещении объектов федерального, регионального или местного значения на земельном участке, необходимом для осуществления деятельности, предусмотренной концессионным соглашением;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информации о наличии (отсутствии) документации по планировке территории;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в департамент финансов администрации муниципального образования город Краснодар о предоставлении информации о возможности финансового участия концедента в одной или нескольких формах, указанных в </w:t>
      </w:r>
      <w:r>
        <w:rPr>
          <w:sz w:val="24"/>
        </w:rPr>
        <w:t xml:space="preserve">статье 10.1</w:t>
      </w:r>
      <w:r>
        <w:rPr>
          <w:sz w:val="24"/>
        </w:rPr>
        <w:t xml:space="preserve"> Федерального закона, за счет средств местного бюджета (бюджета муниципального образования город Краснодар), о возможности согласования финансовой модели на условиях, предложенных лицами, указанными в </w:t>
      </w:r>
      <w:hyperlink w:history="0" w:anchor="P78" w:tooltip="4) индивидуальным предпринимателем, российским или иностранным юридическим лицом либо действующими без образования юридического лица по договору простого товарищества (договору о совместной деятельности) двумя и более указанными юридическими лицами (за исключением случаев, предусмотренных Федеральным законом).">
        <w:r>
          <w:rPr>
            <w:sz w:val="24"/>
            <w:color w:val="0000ff"/>
          </w:rPr>
          <w:t xml:space="preserve">подпункте 4 пункта 9</w:t>
        </w:r>
      </w:hyperlink>
      <w:r>
        <w:rPr>
          <w:sz w:val="24"/>
        </w:rPr>
        <w:t xml:space="preserve"> настоящего раздела;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в орган администрации муниципального образования город Краснодар, к сфере деятельности которого относится или будет относиться объект концессионного соглашения, о потребности муниципального образования город Краснодар в создании (реконструкции) объекта концессионного соглашения, а также о возможности согласования финансовой модели на условиях, предложенных лицами, указанными в </w:t>
      </w:r>
      <w:hyperlink w:history="0" w:anchor="P78" w:tooltip="4) индивидуальным предпринимателем, российским или иностранным юридическим лицом либо действующими без образования юридического лица по договору простого товарищества (договору о совместной деятельности) двумя и более указанными юридическими лицами (за исключением случаев, предусмотренных Федеральным законом).">
        <w:r>
          <w:rPr>
            <w:sz w:val="24"/>
            <w:color w:val="0000ff"/>
          </w:rPr>
          <w:t xml:space="preserve">подпункте 4 пункта 9</w:t>
        </w:r>
      </w:hyperlink>
      <w:r>
        <w:rPr>
          <w:sz w:val="24"/>
        </w:rPr>
        <w:t xml:space="preserve"> настоящего раздела.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Ответы на указанные в настоящем пункте запросы с приложением подтверждающих документов направляются соответствующим органом администрации муниципального образования город Краснодар в Управление не позднее пяти рабочих дней с момента получения таких запросов.</w:t>
      </w:r>
    </w:p>
    <w:bookmarkStart w:id="100" w:name="P100"/>
    <w:bookmarkEnd w:id="10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В течение 20 дней после получения информации, указанной в </w:t>
      </w:r>
      <w:hyperlink w:history="0" w:anchor="P83" w:tooltip="13. Управление, получив предложение о заключении концессионного соглашения от лиц, указанных пункте 9 настоящего раздела, в целях выявления наличия либо отсутствия оснований, которые могут повлечь невозможность заключения концессионного соглашения, в течение 5 дней со дня поступления такого предложения направляет запросы:">
        <w:r>
          <w:rPr>
            <w:sz w:val="24"/>
            <w:color w:val="0000ff"/>
          </w:rPr>
          <w:t xml:space="preserve">пункте 13</w:t>
        </w:r>
      </w:hyperlink>
      <w:r>
        <w:rPr>
          <w:sz w:val="24"/>
        </w:rPr>
        <w:t xml:space="preserve"> настоящего раздела, в случае отсутствия оснований, которые могут повлечь невозможность заключения концессионного соглашения по предложениям, поступившим от лиц, указанных в </w:t>
      </w:r>
      <w:hyperlink w:history="0" w:anchor="P75" w:tooltip="1) органами администрации муниципального образования город Краснодар;">
        <w:r>
          <w:rPr>
            <w:sz w:val="24"/>
            <w:color w:val="0000ff"/>
          </w:rPr>
          <w:t xml:space="preserve">подпунктах 1</w:t>
        </w:r>
      </w:hyperlink>
      <w:r>
        <w:rPr>
          <w:sz w:val="24"/>
        </w:rPr>
        <w:t xml:space="preserve"> - </w:t>
      </w:r>
      <w:hyperlink w:history="0" w:anchor="P77" w:tooltip="3) муниципальными предприятиями и муниципальными учреждениями муниципального образования город Краснодар;">
        <w:r>
          <w:rPr>
            <w:sz w:val="24"/>
            <w:color w:val="0000ff"/>
          </w:rPr>
          <w:t xml:space="preserve">3 пункта 9</w:t>
        </w:r>
      </w:hyperlink>
      <w:r>
        <w:rPr>
          <w:sz w:val="24"/>
        </w:rPr>
        <w:t xml:space="preserve"> настоящего раздела, для рассмотрения вопроса целесообразности или нецелесообразности заключения концессионного соглашения Управление организует заседание рабочей группы по реализации инвестиционных проектов с использованием механизма концессионных соглашений и иных форм государственно-частного партнерства на территории муниципального образования город Краснодар (далее - рабочая группа).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Состав рабочей группы утверждается распоряжением администрации муниципального образования город Краснодар.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итогам рассмотрения предложений, поступивших от лиц, указанных в </w:t>
      </w:r>
      <w:hyperlink w:history="0" w:anchor="P75" w:tooltip="1) органами администрации муниципального образования город Краснодар;">
        <w:r>
          <w:rPr>
            <w:sz w:val="24"/>
            <w:color w:val="0000ff"/>
          </w:rPr>
          <w:t xml:space="preserve">подпунктах 1</w:t>
        </w:r>
      </w:hyperlink>
      <w:r>
        <w:rPr>
          <w:sz w:val="24"/>
        </w:rPr>
        <w:t xml:space="preserve"> - </w:t>
      </w:r>
      <w:hyperlink w:history="0" w:anchor="P77" w:tooltip="3) муниципальными предприятиями и муниципальными учреждениями муниципального образования город Краснодар;">
        <w:r>
          <w:rPr>
            <w:sz w:val="24"/>
            <w:color w:val="0000ff"/>
          </w:rPr>
          <w:t xml:space="preserve">3 пункта 9</w:t>
        </w:r>
      </w:hyperlink>
      <w:r>
        <w:rPr>
          <w:sz w:val="24"/>
        </w:rPr>
        <w:t xml:space="preserve"> настоящего раздела, рабочая группа выносит обоснованные рекомендации о целесообразности или нецелесообразности заключения концессионного соглашения, оформленные в виде протокола, с учетом следующих показателей: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соответствие основным направлениям бюджетной и налоговой политики муниципального образования город Краснодар;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соответствие планам и программам развития муниципального образования город Краснодар;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соответствие муниципальным программам муниципального образования город Краснодар.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основании протокола заседания рабочей группы Управление не позднее 30 дней со дня проведения такого заседания осуществляет подготовку решения о заключении концессионного соглашения в соответствии со </w:t>
      </w:r>
      <w:r>
        <w:rPr>
          <w:sz w:val="24"/>
        </w:rPr>
        <w:t xml:space="preserve">статьей 22</w:t>
      </w:r>
      <w:r>
        <w:rPr>
          <w:sz w:val="24"/>
        </w:rPr>
        <w:t xml:space="preserve"> Федерального закона и направляет его на согласование в установленном порядке либо уведомляет в письменном виде лицо, указанное в </w:t>
      </w:r>
      <w:hyperlink w:history="0" w:anchor="P75" w:tooltip="1) органами администрации муниципального образования город Краснодар;">
        <w:r>
          <w:rPr>
            <w:sz w:val="24"/>
            <w:color w:val="0000ff"/>
          </w:rPr>
          <w:t xml:space="preserve">подпунктах 1</w:t>
        </w:r>
      </w:hyperlink>
      <w:r>
        <w:rPr>
          <w:sz w:val="24"/>
        </w:rPr>
        <w:t xml:space="preserve"> - </w:t>
      </w:r>
      <w:hyperlink w:history="0" w:anchor="P77" w:tooltip="3) муниципальными предприятиями и муниципальными учреждениями муниципального образования город Краснодар;">
        <w:r>
          <w:rPr>
            <w:sz w:val="24"/>
            <w:color w:val="0000ff"/>
          </w:rPr>
          <w:t xml:space="preserve">3 пункта 9</w:t>
        </w:r>
      </w:hyperlink>
      <w:r>
        <w:rPr>
          <w:sz w:val="24"/>
        </w:rPr>
        <w:t xml:space="preserve"> настоящего раздела, представившее предложение о заключении концессионного соглашения, о нецелесообразности заключения концессионного соглашения.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После получения информации, указанной в </w:t>
      </w:r>
      <w:hyperlink w:history="0" w:anchor="P83" w:tooltip="13. Управление, получив предложение о заключении концессионного соглашения от лиц, указанных пункте 9 настоящего раздела, в целях выявления наличия либо отсутствия оснований, которые могут повлечь невозможность заключения концессионного соглашения, в течение 5 дней со дня поступления такого предложения направляет запросы:">
        <w:r>
          <w:rPr>
            <w:sz w:val="24"/>
            <w:color w:val="0000ff"/>
          </w:rPr>
          <w:t xml:space="preserve">пункте 13</w:t>
        </w:r>
      </w:hyperlink>
      <w:r>
        <w:rPr>
          <w:sz w:val="24"/>
        </w:rPr>
        <w:t xml:space="preserve"> настоящего раздела, в случае отсутствия оснований, которые могут повлечь невозможность заключения концессионного соглашения по предложениям, поступившим от лиц, указанных в </w:t>
      </w:r>
      <w:hyperlink w:history="0" w:anchor="P78" w:tooltip="4) индивидуальным предпринимателем, российским или иностранным юридическим лицом либо действующими без образования юридического лица по договору простого товарищества (договору о совместной деятельности) двумя и более указанными юридическими лицами (за исключением случаев, предусмотренных Федеральным законом).">
        <w:r>
          <w:rPr>
            <w:sz w:val="24"/>
            <w:color w:val="0000ff"/>
          </w:rPr>
          <w:t xml:space="preserve">подпункте 4 пункта 9</w:t>
        </w:r>
      </w:hyperlink>
      <w:r>
        <w:rPr>
          <w:sz w:val="24"/>
        </w:rPr>
        <w:t xml:space="preserve"> настоящего раздела, Управление не позднее 20 дней со дня поступления предложения о заключении концессионного соглашения организует заседание рабочей группы.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итогам рассмотрения предложений, поступивших от лиц, указанных в </w:t>
      </w:r>
      <w:hyperlink w:history="0" w:anchor="P78" w:tooltip="4) индивидуальным предпринимателем, российским или иностранным юридическим лицом либо действующими без образования юридического лица по договору простого товарищества (договору о совместной деятельности) двумя и более указанными юридическими лицами (за исключением случаев, предусмотренных Федеральным законом).">
        <w:r>
          <w:rPr>
            <w:sz w:val="24"/>
            <w:color w:val="0000ff"/>
          </w:rPr>
          <w:t xml:space="preserve">подпункте 4 пункта 9</w:t>
        </w:r>
      </w:hyperlink>
      <w:r>
        <w:rPr>
          <w:sz w:val="24"/>
        </w:rPr>
        <w:t xml:space="preserve"> настоящего раздела, рабочая группа выносит обоснованные рекомендации о возможности заключения концессионного соглашения на представленных в предложении о заключении концессионного соглашения условиях, возможности заключения концессионного соглашения на иных условиях или об отказе в заключении концессионного соглашения, оформленные в виде протокола.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основании протокола заседания рабочей группы не позднее 30 дней со дня поступления предложения о заключении концессионного соглашения принимается решение: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 возможности заключения концессионного соглашения на представленных в предложении о заключении концессионного соглашения условиях;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 возможности заключения концессионного соглашения на иных условиях;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 невозможности заключения концессионного соглашения.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Решение о невозможности заключения концессионного соглашения должно содержать основания, предусмотренные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срок, не превышающий десяти дней со дня принятия одного из вышеуказанных решений, Управление уведомляет о принятии такого решения лицо, выступающее с инициативой заключения концессионного соглашения.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В случае принятия решения о возможности заключения концессионного соглашения на условиях, предложенных лицом, выступившим с инициативой заключения концессионного соглашения, Управление обеспечивает осуществление действий, предусмотренных </w:t>
      </w:r>
      <w:r>
        <w:rPr>
          <w:sz w:val="24"/>
        </w:rPr>
        <w:t xml:space="preserve">частями 4.7</w:t>
      </w:r>
      <w:r>
        <w:rPr>
          <w:sz w:val="24"/>
        </w:rPr>
        <w:t xml:space="preserve">, </w:t>
      </w:r>
      <w:r>
        <w:rPr>
          <w:sz w:val="24"/>
        </w:rPr>
        <w:t xml:space="preserve">4.9</w:t>
      </w:r>
      <w:r>
        <w:rPr>
          <w:sz w:val="24"/>
        </w:rPr>
        <w:t xml:space="preserve">, </w:t>
      </w:r>
      <w:r>
        <w:rPr>
          <w:sz w:val="24"/>
        </w:rPr>
        <w:t xml:space="preserve">4.9-1</w:t>
      </w:r>
      <w:r>
        <w:rPr>
          <w:sz w:val="24"/>
        </w:rPr>
        <w:t xml:space="preserve"> - </w:t>
      </w:r>
      <w:r>
        <w:rPr>
          <w:sz w:val="24"/>
        </w:rPr>
        <w:t xml:space="preserve">4.9-3</w:t>
      </w:r>
      <w:r>
        <w:rPr>
          <w:sz w:val="24"/>
        </w:rPr>
        <w:t xml:space="preserve">, </w:t>
      </w:r>
      <w:r>
        <w:rPr>
          <w:sz w:val="24"/>
        </w:rPr>
        <w:t xml:space="preserve">4.10 статьи 37</w:t>
      </w:r>
      <w:r>
        <w:rPr>
          <w:sz w:val="24"/>
        </w:rPr>
        <w:t xml:space="preserve"> Федерального закона.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В случае принятия решения о возможности заключения концессионного соглашения на иных условиях, чем предложено лицом, выступившим с инициативой заключения концессионного соглашения, организуется проведение переговоров в форме совместных совещаний с этим лицом в целях обсуждения условий концессионного соглашения, и их согласования по результатам переговоров. Срок и порядок проведения переговоров определяются в решении о возможности заключения концессионного соглашения на иных условиях.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Лицо, выступившее с инициативой заключения концессионного соглашения, по результатам проведения переговоров представляет в администрацию муниципального образования город Краснодар измененное предложение о заключении концессионного соглашения и измененный проект концессионного соглашения, которые подлежат рассмотрению администрацией муниципального образования город Краснодар с учетом рекомендаций рабочей группы в течение десяти рабочих дней.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Рабочей группой выносятся обоснованные рекомендации о согласовании либо несогласовании измененного предложения о заключении концессионного соглашения и измененного проекта концессионного соглашения.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принятия решения о возможности заключения концессионного соглашения на условиях, предусмотренных измененным предложением о заключении концессионного соглашения и измененным проектом концессионного соглашения, с лицом, выступившим с инициативой заключения концессионного соглашения, Управлением подготавливается соответствующий проект постановления администрации муниципального образования город Краснодар и обеспечивается осуществление действий, предусмотренных </w:t>
      </w:r>
      <w:r>
        <w:rPr>
          <w:sz w:val="24"/>
        </w:rPr>
        <w:t xml:space="preserve">частью 4.8-1 статьи 37</w:t>
      </w:r>
      <w:r>
        <w:rPr>
          <w:sz w:val="24"/>
        </w:rPr>
        <w:t xml:space="preserve"> Федерального закона.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несогласования предложения о заключении концессионного соглашения, измененного предложения о заключении концессионного соглашения и (или) измененного проекта концессионного соглашения принимается одно из решений, предусмотренных </w:t>
      </w:r>
      <w:r>
        <w:rPr>
          <w:sz w:val="24"/>
        </w:rPr>
        <w:t xml:space="preserve">частью 4.8-2 статьи 37</w:t>
      </w:r>
      <w:r>
        <w:rPr>
          <w:sz w:val="24"/>
        </w:rPr>
        <w:t xml:space="preserve"> Федерального закона.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осуществления переговоров, предусмотренных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, их проведение обеспечивается Управлением.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Отдельные права и обязанности концедента могут осуществляться уполномоченными в соответствии с муниципальными правовыми актами муниципального образования город Краснодар органами и юридическими лицами.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III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ПОРЯДОК ВЗАИМОДЕЙСТВИЯ ОРГАНОВ АДМИНИСТРАЦИИ МУНИЦИПАЛЬНОГО</w:t>
      </w:r>
    </w:p>
    <w:p>
      <w:pPr>
        <w:pStyle w:val="2"/>
        <w:jc w:val="center"/>
      </w:pPr>
      <w:r>
        <w:rPr>
          <w:sz w:val="24"/>
        </w:rPr>
        <w:t xml:space="preserve">ОБРАЗОВАНИЯ ГОРОД КРАСНОДАР ПРИ ПОДГОТОВКЕ И ПРОВЕДЕНИИ</w:t>
      </w:r>
    </w:p>
    <w:p>
      <w:pPr>
        <w:pStyle w:val="2"/>
        <w:jc w:val="center"/>
      </w:pPr>
      <w:r>
        <w:rPr>
          <w:sz w:val="24"/>
        </w:rPr>
        <w:t xml:space="preserve">КОНКУРСОВ НА ПРАВО ЗАКЛЮЧЕНИЯ КОНЦЕССИОННЫХ СОГЛАШЕНИЙ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19. Конкурсы на право заключения концессионных соглашений проводятся в порядке, установленном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Управление в ходе подготовки проекта концессионного соглашения совместно с органами администрации муниципального образования город Краснодар, муниципальными предприятиями и муниципальными учреждениями муниципального образования город Краснодар определяет критерии конкурса, параметры критериев конкурса, вид и форму конкурса, электронную площадку для проведения конкурса в электронной форме, срок опубликования в официальном издании, размещения на официальном сайте для размещения информации о проведении торгов и на официальном сайте, а также в открытом разделе электронной площадки (для конкурса в электронной форме), сообщения о проведении конкурса.</w:t>
      </w:r>
    </w:p>
    <w:bookmarkStart w:id="132" w:name="P132"/>
    <w:bookmarkEnd w:id="13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Органы администрации муниципального образования город Краснодар, к компетенции которых относится рассмотрение вопросов в данной сфере, муниципальные предприятия и муниципальные учреждения муниципального образования город Краснодар по запросу Управления, в срок, не позднее 5 рабочих дней с момента получения запроса, представляют следующие сведения и документы, необходимые для подготовки последним проекта концессионного соглашения: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состав и описание, в том числе технико-экономические показатели объекта концессионного соглашения;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мероприятия, необходимые для создания и (или) реконструкции объекта концессионного соглашения;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предельные цены (тарифы) на производимые товары, выполняемые работы, оказываемые услуги, надбавки к таким ценам (тарифам) при осуществлении деятельности, предусмотренной концессионным соглашением;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параметры и расчет параметров для каждого критерия конкурса.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Управление на основании сведений и документов, указанных в </w:t>
      </w:r>
      <w:hyperlink w:history="0" w:anchor="P132" w:tooltip="21. Органы администрации муниципального образования город Краснодар, к компетенции которых относится рассмотрение вопросов в данной сфере, муниципальные предприятия и муниципальные учреждения муниципального образования город Краснодар по запросу Управления, в срок, не позднее 5 рабочих дней с момента получения запроса, представляют следующие сведения и документы, необходимые для подготовки последним проекта концессионного соглашения:">
        <w:r>
          <w:rPr>
            <w:sz w:val="24"/>
            <w:color w:val="0000ff"/>
          </w:rPr>
          <w:t xml:space="preserve">пункте 21</w:t>
        </w:r>
      </w:hyperlink>
      <w:r>
        <w:rPr>
          <w:sz w:val="24"/>
        </w:rPr>
        <w:t xml:space="preserve"> настоящего раздела, с учетом ранее предоставленной информации, предусмотренной </w:t>
      </w:r>
      <w:hyperlink w:history="0" w:anchor="P83" w:tooltip="13. Управление, получив предложение о заключении концессионного соглашения от лиц, указанных пункте 9 настоящего раздела, в целях выявления наличия либо отсутствия оснований, которые могут повлечь невозможность заключения концессионного соглашения, в течение 5 дней со дня поступления такого предложения направляет запросы:">
        <w:r>
          <w:rPr>
            <w:sz w:val="24"/>
            <w:color w:val="0000ff"/>
          </w:rPr>
          <w:t xml:space="preserve">пунктом 13 раздела II</w:t>
        </w:r>
      </w:hyperlink>
      <w:r>
        <w:rPr>
          <w:sz w:val="24"/>
        </w:rPr>
        <w:t xml:space="preserve"> настоящего Положения осуществляет подготовку проекта концессионного соглашения и направляет его на согласование в установленном порядке в органы администрации муниципального образования город Краснодар, в компетенции которых находятся вопросы и положения, содержащиеся в проекте концессионного соглашения.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Постановлением администрации муниципального образования город Краснодар о заключении концессионного соглашения устанавливаются: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условия конкурса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критерии конкурса и параметры критериев конкурса;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вид конкурса (открытый или закрытый конкурс);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 лиц, которым направляются приглашения принять участие в конкурсе (в случае проведения закрытого конкурса);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срок опубликования в официальном издании, размещения на официальном сайте для размещения информации о проведении торгов и на официальном сайте сообщения о проведении открытого конкурса или в случае проведения закрытого конкурса срок направления сообщения о проведении закрытого конкурса с приглашением принять участие в закрытом конкурсе определенным решением о заключении концессионного соглашения лицам;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срок размещения в разделе открытой части электронной площадки, доступ к которому имеет неограниченный круг лиц и в котором администрацией муниципального образования город Краснодар размещаются необходимые документы и материалы при проведении конкурса в электронной форме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, сообщения о проведении конкурса - при проведении конкурса в электронной форме;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порядок и сроки утверждения конкурсной документации;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орган, уполномоченный концедентом на: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утверждение конкурсной документации, внесение в нее изменений, за исключением устанавливаемых в соответствии с постановлением администрации муниципального образования город Краснодар о заключении концессионного соглашения положений конкурсной документации;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 конкурсной комиссии по проведению конкурса и утверждение ее персонального состава.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проведения конкурса в электронной форме в постановлении администрации муниципального образования город Краснодар о заключении концессионного соглашения должна содержаться информация о том, что конкурс проводится в электронной форме.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Конкурсная комиссия создается постановлением администрации муниципального образования город Краснодар и является уполномоченной на организацию и проведение процедуры конкурсов. Деятельность конкурсной комиссии осуществляется в соответствии с настоящим Положением и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Конкурсная комиссия выполняет функции, предусмотренные </w:t>
      </w:r>
      <w:r>
        <w:rPr>
          <w:sz w:val="24"/>
        </w:rPr>
        <w:t xml:space="preserve">частью 3 статьи 25</w:t>
      </w:r>
      <w:r>
        <w:rPr>
          <w:sz w:val="24"/>
        </w:rPr>
        <w:t xml:space="preserve"> Федерального закона.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26. По результатам проведения конкурса, в том числе в электронной форме, концедент заключает концессионное соглашение с победителем конкурса. Концессионное соглашение может быть заключено без проведения конкурса в случаях, предусмотренных </w:t>
      </w:r>
      <w:r>
        <w:rPr>
          <w:sz w:val="24"/>
        </w:rPr>
        <w:t xml:space="preserve">статьями 37</w:t>
      </w:r>
      <w:r>
        <w:rPr>
          <w:sz w:val="24"/>
        </w:rPr>
        <w:t xml:space="preserve">, </w:t>
      </w:r>
      <w:r>
        <w:rPr>
          <w:sz w:val="24"/>
        </w:rPr>
        <w:t xml:space="preserve">51</w:t>
      </w:r>
      <w:r>
        <w:rPr>
          <w:sz w:val="24"/>
        </w:rPr>
        <w:t xml:space="preserve"> Федерального закона.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Конкурсная документация должна отвечать требованиям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 Сообщение о проведении конкурса опубликовывается конкурсной комиссией в официальном издании, размещается на официальном сайте для размещения информации о проведении торгов и официальном сайте (при проведении открытого конкурса) и в открытом разделе электронной площадки (при проведении конкурса в электронной форме) или направляется лицам одновременно с приглашением принять участие в конкурсе (при проведении закрытого конкурса) в соответствии со </w:t>
      </w:r>
      <w:r>
        <w:rPr>
          <w:sz w:val="24"/>
        </w:rPr>
        <w:t xml:space="preserve">статьей 26</w:t>
      </w:r>
      <w:r>
        <w:rPr>
          <w:sz w:val="24"/>
        </w:rPr>
        <w:t xml:space="preserve"> Федерального закона, настоящим Положением и постановлением администрации муниципального образования город Краснодар о заключении концессионного соглашения.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29. Проведение конкурса в электронной форме осуществляется в порядке, установленном </w:t>
      </w:r>
      <w:r>
        <w:rPr>
          <w:sz w:val="24"/>
        </w:rPr>
        <w:t xml:space="preserve">главой 3.1</w:t>
      </w:r>
      <w:r>
        <w:rPr>
          <w:sz w:val="24"/>
        </w:rPr>
        <w:t xml:space="preserve"> Федерального закона.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30. Основания признания конкурса несостоявшимся и порядок рассмотрения конкурсного предложения, представленного единственным участником конкурса, установлены </w:t>
      </w:r>
      <w:r>
        <w:rPr>
          <w:sz w:val="24"/>
        </w:rPr>
        <w:t xml:space="preserve">частями 7</w:t>
      </w:r>
      <w:r>
        <w:rPr>
          <w:sz w:val="24"/>
        </w:rPr>
        <w:t xml:space="preserve"> - </w:t>
      </w:r>
      <w:r>
        <w:rPr>
          <w:sz w:val="24"/>
        </w:rPr>
        <w:t xml:space="preserve">11 статьи 32</w:t>
      </w:r>
      <w:r>
        <w:rPr>
          <w:sz w:val="24"/>
        </w:rPr>
        <w:t xml:space="preserve"> Федерального закона.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по истечении срока представления конкурсных предложений в конкурсную комиссию не представлено ни одного конкурсного предложения, либо по результатам рассмотрения конкурсных предложений конкурсной комиссией ни одно конкурсное предложение не признано соответствующим требованиям конкурсной документации, в том числе критериям конкурса, либо в результате рассмотрения конкурсного предложения, представленного единственным участником конкурса, конкурсной комиссией принято решение о несоответствии конкурсного предложения, представленного единственным участником конкурса, требованиям конкурсной документации, постановление администрации муниципального образования город Краснодар о заключении концессионного соглашения подлежит отмене или изменению путем подготовки Управлением соответствующего проекта постановления администрации муниципального образования город Краснодар.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31. Все решения конкурсной комиссии, принимаемые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, оформляются протоколом.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IV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ПОРЯДОК ВЗАИМОДЕЙСТВИЯ ОРГАНОВ АДМИНИСТРАЦИИ МУНИЦИПАЛЬНОГО</w:t>
      </w:r>
    </w:p>
    <w:p>
      <w:pPr>
        <w:pStyle w:val="2"/>
        <w:jc w:val="center"/>
      </w:pPr>
      <w:r>
        <w:rPr>
          <w:sz w:val="24"/>
        </w:rPr>
        <w:t xml:space="preserve">ОБРАЗОВАНИЯ ГОРОД КРАСНОДАР ПРИ ИЗМЕНЕНИИ И ПРЕКРАЩЕНИИ</w:t>
      </w:r>
    </w:p>
    <w:p>
      <w:pPr>
        <w:pStyle w:val="2"/>
        <w:jc w:val="center"/>
      </w:pPr>
      <w:r>
        <w:rPr>
          <w:sz w:val="24"/>
        </w:rPr>
        <w:t xml:space="preserve">КОНЦЕССИОННЫХ СОГЛАШЕНИЙ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32. Условия концессионного соглашения, определенные на основании решения о заключении концессионного соглашения и конкурсного предложения концессионера по критериям конкурса, могут быть изменены в соответствии с </w:t>
      </w:r>
      <w:r>
        <w:rPr>
          <w:sz w:val="24"/>
        </w:rPr>
        <w:t xml:space="preserve">частью 3 статьи 13</w:t>
      </w:r>
      <w:r>
        <w:rPr>
          <w:sz w:val="24"/>
        </w:rPr>
        <w:t xml:space="preserve"> Федерального закона по соглашению сторон, а также в случаях, предусмотренных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, на основании постановления администрации муниципального образования город Краснодар, подготовку которого осуществляет Управление.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33. Изменение существенных условий концессионного соглашения, указанных в </w:t>
      </w:r>
      <w:r>
        <w:rPr>
          <w:sz w:val="24"/>
        </w:rPr>
        <w:t xml:space="preserve">части 1 статьи 10</w:t>
      </w:r>
      <w:r>
        <w:rPr>
          <w:sz w:val="24"/>
        </w:rPr>
        <w:t xml:space="preserve"> Федерального закона, осуществляются по согласованию с антимонопольным органом, за исключением случаев, предусмотренных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34. Обращение в антимонопольный орган в целях согласования изменений существенных условий концессионного соглашения подготавливается Управлением в соответствии с требованиями, установленными Правительством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35. В рамках рассмотрения вопроса о внесении изменений в концессионное соглашение Управление направляет в органы администрации муниципального образования город Краснодар, чьи интересы затрагиваются такими изменениями, информацию о предлагаемых изменениях концессионного соглашения.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36. В течение 10 рабочих дней с момента поступления информации о предлагаемых изменениях концессионного соглашения, органы администрации муниципального образования город Краснодар выражают позицию о возможности либо невозможности внесения таких изменений с указанием мотивированного обоснования.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37. Согласование с антимонопольным органом вносимых изменений в концессионное соглашение (при необходимости такого согласования) осуществляется после согласования таких изменений органами администрации муниципального образования город Краснодар.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38. В случае если внесение изменений в концессионное соглашение осуществляется по инициативе концедента, то согласование таких изменений с антимонопольным органом осуществляется после получения согласования изменений с концессионером.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39. Внесение изменений в концессионное соглашение осуществляется путем подписания сторонами концессионного соглашения дополнительного соглашения.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40. Расторжение концессионного соглашения осуществляется в случаях и в порядке, предусмотренном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и концессионным соглашением.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41. Порядок и срок возмещения расходов сторон в случае досрочного расторжения концессионного соглашения определяются в соответствии с условиями концессионного соглашения.</w:t>
      </w:r>
    </w:p>
    <w:bookmarkStart w:id="176" w:name="P176"/>
    <w:bookmarkEnd w:id="17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42. В случае поступления от концессионера уведомления (требования) о возмещении расходов, связанных с досрочным расторжением концессионного соглашения, Управление в течение 5 рабочих дней со дня поступления такого уведомления (требования) направляет запросы: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 департамент финансов администрации муниципального образования город Краснодар с целью выявления наличия либо отсутствия возможности возмещения расходов за счет средств местного бюджета (бюджета муниципального образования город Краснодар);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в орган администрации муниципального образования город Краснодар, к сфере деятельности которого относиться объект концессионного соглашения, с целью выявления обоснованности представленных концессионером расходов, указанных в уведомлении.</w:t>
      </w:r>
    </w:p>
    <w:bookmarkStart w:id="179" w:name="P179"/>
    <w:bookmarkEnd w:id="17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43. Мотивированные ответы на указанные в </w:t>
      </w:r>
      <w:hyperlink w:history="0" w:anchor="P176" w:tooltip="42. В случае поступления от концессионера уведомления (требования) о возмещении расходов, связанных с досрочным расторжением концессионного соглашения, Управление в течение 5 рабочих дней со дня поступления такого уведомления (требования) направляет запросы:">
        <w:r>
          <w:rPr>
            <w:sz w:val="24"/>
            <w:color w:val="0000ff"/>
          </w:rPr>
          <w:t xml:space="preserve">пункте 42</w:t>
        </w:r>
      </w:hyperlink>
      <w:r>
        <w:rPr>
          <w:sz w:val="24"/>
        </w:rPr>
        <w:t xml:space="preserve"> настоящего раздела запросы направляются соответствующими органами администрации муниципального образования город Краснодар в Управление не позднее 10 рабочих дней с момента их получения.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44. После получения ответов, указанных в </w:t>
      </w:r>
      <w:hyperlink w:history="0" w:anchor="P179" w:tooltip="43. Мотивированные ответы на указанные в пункте 42 настоящего раздела запросы направляются соответствующими органами администрации муниципального образования город Краснодар в Управление не позднее 10 рабочих дней с момента их получения.">
        <w:r>
          <w:rPr>
            <w:sz w:val="24"/>
            <w:color w:val="0000ff"/>
          </w:rPr>
          <w:t xml:space="preserve">пункте 43</w:t>
        </w:r>
      </w:hyperlink>
      <w:r>
        <w:rPr>
          <w:sz w:val="24"/>
        </w:rPr>
        <w:t xml:space="preserve"> настоящего раздела, Управление организовывает заседание рабочей группы с целью получения соответствующих рекомендаций.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45. По итогам заседания рабочая группа выносит рекомендации с указанием возможности либо невозможности возмещения расходов концессионера, указанных в его уведомлении (требовании).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46. Не позднее 30 дней со дня поступления уведомления (требования) концессионера о возмещении понесенных расходов, Управление направляет концессионеру ответ концедента с указанием мотивированного обоснования принятого решения.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47. В случае расторжения концессионного соглашения по инициативе концедента на основании </w:t>
      </w:r>
      <w:r>
        <w:rPr>
          <w:sz w:val="24"/>
        </w:rPr>
        <w:t xml:space="preserve">пункта 3 части 5 статьи 13</w:t>
      </w:r>
      <w:r>
        <w:rPr>
          <w:sz w:val="24"/>
        </w:rPr>
        <w:t xml:space="preserve"> Федерального закона, Управление осуществляет подготовку необходимого пакета документов и направляет его в орган администрации муниципального образования город Краснодар с целью обращения в судебные органы в соответствии с распоряжением администрации муниципального образования город Краснодар от 04.04.2016 N 84-р.</w:t>
      </w:r>
    </w:p>
    <w:bookmarkStart w:id="184" w:name="P184"/>
    <w:bookmarkEnd w:id="18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48. В случае рассмотрения вопроса о расторжении концессионного соглашения по инициативе концедента на основании </w:t>
      </w:r>
      <w:r>
        <w:rPr>
          <w:sz w:val="24"/>
        </w:rPr>
        <w:t xml:space="preserve">пункта 4 части 5 статьи 13</w:t>
      </w:r>
      <w:r>
        <w:rPr>
          <w:sz w:val="24"/>
        </w:rPr>
        <w:t xml:space="preserve"> Федерального закона с учетом сведений и документов, подтверждающих причинение вреда жизни или здоровью людей либо имеется угроза причинения такого вреда в связи с неисполнением или ненадлежащим исполнением концессионером обязательств по концессионному соглашению, Управление организовывает заседание рабочей группы с целью вынесения обоснованных рекомендаций по вопросу досрочного расторжения концессионного соглашения.</w:t>
      </w:r>
    </w:p>
    <w:bookmarkStart w:id="185" w:name="P185"/>
    <w:bookmarkEnd w:id="18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49. Расторжение концессионного соглашения по </w:t>
      </w:r>
      <w:r>
        <w:rPr>
          <w:sz w:val="24"/>
        </w:rPr>
        <w:t xml:space="preserve">пункту 4 части 5 статьи 13</w:t>
      </w:r>
      <w:r>
        <w:rPr>
          <w:sz w:val="24"/>
        </w:rPr>
        <w:t xml:space="preserve"> Федерального закона осуществляется на основании решения концедента, принимаемого путем издания соответствующего постановления администрации муниципального образования город Краснодар.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50. Решение о расторжении концессионного соглашения в соответствии с </w:t>
      </w:r>
      <w:hyperlink w:history="0" w:anchor="P184" w:tooltip="48. В случае рассмотрения вопроса о расторжении концессионного соглашения по инициативе концедента на основании пункта 4 части 5 статьи 13 Федерального закона с учетом сведений и документов, подтверждающих причинение вреда жизни или здоровью людей либо имеется угроза причинения такого вреда в связи с неисполнением или ненадлежащим исполнением концессионером обязательств по концессионному соглашению, Управление организовывает заседание рабочей группы с целью вынесения обоснованных рекомендаций по вопросу ...">
        <w:r>
          <w:rPr>
            <w:sz w:val="24"/>
            <w:color w:val="0000ff"/>
          </w:rPr>
          <w:t xml:space="preserve">пунктами 48</w:t>
        </w:r>
      </w:hyperlink>
      <w:r>
        <w:rPr>
          <w:sz w:val="24"/>
        </w:rPr>
        <w:t xml:space="preserve">, </w:t>
      </w:r>
      <w:hyperlink w:history="0" w:anchor="P185" w:tooltip="49. Расторжение концессионного соглашения по пункту 4 части 5 статьи 13 Федерального закона осуществляется на основании решения концедента, принимаемого путем издания соответствующего постановления администрации муниципального образования город Краснодар.">
        <w:r>
          <w:rPr>
            <w:sz w:val="24"/>
            <w:color w:val="0000ff"/>
          </w:rPr>
          <w:t xml:space="preserve">49</w:t>
        </w:r>
      </w:hyperlink>
      <w:r>
        <w:rPr>
          <w:sz w:val="24"/>
        </w:rPr>
        <w:t xml:space="preserve"> настоящего раздела направляется Управлением в адрес концессионера в течении 10 рабочих дней со дня его принятия.</w:t>
      </w:r>
    </w:p>
    <w:p>
      <w:pPr>
        <w:pStyle w:val="0"/>
        <w:jc w:val="both"/>
      </w:pPr>
      <w:r>
        <w:rPr>
          <w:sz w:val="24"/>
        </w:rPr>
      </w:r>
    </w:p>
    <w:bookmarkStart w:id="188" w:name="P188"/>
    <w:bookmarkEnd w:id="188"/>
    <w:p>
      <w:pPr>
        <w:pStyle w:val="2"/>
        <w:outlineLvl w:val="1"/>
        <w:jc w:val="center"/>
      </w:pPr>
      <w:r>
        <w:rPr>
          <w:sz w:val="24"/>
        </w:rPr>
        <w:t xml:space="preserve">Раздел V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ПОРЯДОК ВЗАИМОДЕЙСТВИЯ ОРГАНОВ</w:t>
      </w:r>
    </w:p>
    <w:p>
      <w:pPr>
        <w:pStyle w:val="2"/>
        <w:jc w:val="center"/>
      </w:pPr>
      <w:r>
        <w:rPr>
          <w:sz w:val="24"/>
        </w:rPr>
        <w:t xml:space="preserve">АДМИНИСТРАЦИИ МУНИЦИПАЛЬНОГО ОБРАЗОВАНИЯ</w:t>
      </w:r>
    </w:p>
    <w:p>
      <w:pPr>
        <w:pStyle w:val="2"/>
        <w:jc w:val="center"/>
      </w:pPr>
      <w:r>
        <w:rPr>
          <w:sz w:val="24"/>
        </w:rPr>
        <w:t xml:space="preserve">ГОРОД КРАСНОДАР ПРИ ЗАКЛЮЧЕНИИ КОНЦЕССИОННЫХ СОГЛАШЕНИЙ,</w:t>
      </w:r>
    </w:p>
    <w:p>
      <w:pPr>
        <w:pStyle w:val="2"/>
        <w:jc w:val="center"/>
      </w:pPr>
      <w:r>
        <w:rPr>
          <w:sz w:val="24"/>
        </w:rPr>
        <w:t xml:space="preserve">ОБЪЕКТОМ КОТОРЫХ ЯВЛЯЮТСЯ ОБЪЕКТЫ ТЕПЛОСНАБЖЕНИЯ,</w:t>
      </w:r>
    </w:p>
    <w:p>
      <w:pPr>
        <w:pStyle w:val="2"/>
        <w:jc w:val="center"/>
      </w:pPr>
      <w:r>
        <w:rPr>
          <w:sz w:val="24"/>
        </w:rPr>
        <w:t xml:space="preserve">ЦЕНТРАЛИЗОВАННЫЕ СИСТЕМЫ ГОРЯЧЕГО ВОДОСНАБЖЕНИЯ, ХОЛОДНОГО</w:t>
      </w:r>
    </w:p>
    <w:p>
      <w:pPr>
        <w:pStyle w:val="2"/>
        <w:jc w:val="center"/>
      </w:pPr>
      <w:r>
        <w:rPr>
          <w:sz w:val="24"/>
        </w:rPr>
        <w:t xml:space="preserve">ВОДОСНАБЖЕНИЯ И (ИЛИ) ВОДООТВЕДЕНИЯ, ОТДЕЛЬНЫЕ ОБЪЕКТЫ ТАКИХ</w:t>
      </w:r>
    </w:p>
    <w:p>
      <w:pPr>
        <w:pStyle w:val="2"/>
        <w:jc w:val="center"/>
      </w:pPr>
      <w:r>
        <w:rPr>
          <w:sz w:val="24"/>
        </w:rPr>
        <w:t xml:space="preserve">СИСТЕМ, В СООТВЕТСТВИИ СО СТАТЬЕЙ 51 ФЕДЕРАЛЬНОГО ЗАКОНА</w:t>
      </w:r>
    </w:p>
    <w:p>
      <w:pPr>
        <w:pStyle w:val="0"/>
        <w:jc w:val="both"/>
      </w:pPr>
      <w:r>
        <w:rPr>
          <w:sz w:val="24"/>
        </w:rPr>
      </w:r>
    </w:p>
    <w:bookmarkStart w:id="198" w:name="P198"/>
    <w:bookmarkEnd w:id="198"/>
    <w:p>
      <w:pPr>
        <w:pStyle w:val="0"/>
        <w:ind w:firstLine="540"/>
        <w:jc w:val="both"/>
      </w:pPr>
      <w:r>
        <w:rPr>
          <w:sz w:val="24"/>
        </w:rPr>
        <w:t xml:space="preserve">51. Концессионное соглашение, объектом которого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может быть заключено без проведения конкурса с лицом, у которого права владения и пользования имуществом, которое может использоваться в качестве объекта концессионного соглашения и которое необходимо для осуществления деятельности, предусмотренной концессионным соглашением, возникли на основании одного или нескольких договоров аренды, в порядке и при соблюдении условий, предусмотренных </w:t>
      </w:r>
      <w:r>
        <w:rPr>
          <w:sz w:val="24"/>
        </w:rPr>
        <w:t xml:space="preserve">статьей 51</w:t>
      </w:r>
      <w:r>
        <w:rPr>
          <w:sz w:val="24"/>
        </w:rPr>
        <w:t xml:space="preserve"> Федерального закона.</w:t>
      </w:r>
    </w:p>
    <w:bookmarkStart w:id="199" w:name="P199"/>
    <w:bookmarkEnd w:id="19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52. Управление, получив предложение о заключении концессионного соглашения от лиц, указанных в </w:t>
      </w:r>
      <w:hyperlink w:history="0" w:anchor="P198" w:tooltip="51. Концессионное соглашение, объектом которого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может быть заключено без проведения конкурса с лицом, у которого права владения и пользования имуществом, которое может использоваться в качестве объекта концессионного соглашения и которое необходимо для осуществления деятельности, предусмотренной концессионным соглашением, возникли на основании од...">
        <w:r>
          <w:rPr>
            <w:sz w:val="24"/>
            <w:color w:val="0000ff"/>
          </w:rPr>
          <w:t xml:space="preserve">пункте 51</w:t>
        </w:r>
      </w:hyperlink>
      <w:r>
        <w:rPr>
          <w:sz w:val="24"/>
        </w:rPr>
        <w:t xml:space="preserve"> настоящего раздела, в течение семи рабочих дней со дня поступления указанного предложения о заключении концессионного соглашения без проведения конкурса направляет: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уполномоченный орган государственной власти Краснодарского края либо управление цен и тарифов администрации муниципального образования город Краснодар, осуществляющие регулирование цен (тарифов) в соответствии с законодательством Российской Федерации в сфере регулирования цен (тарифов), - копию предложения для согласования в течение семи рабочих дней содержащихся в данном предложении долгосрочных параметров регулирования деятельности концессионера (долгосрочных параметров регулирования цен (тарифов), или отказа в таком согласовании, а также метода регулирования тарифов, или отказа в таком согласовании;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департамент городского хозяйства и топливно-энергетического комплекса администрации муниципального образования город Краснодар - копию предложения для подготовки в течение пяти рабочих дней информации об оценке необходимости и достаточности реализации объема запланированных мероприятий по созданию (реконструкции) объекта концессионного соглашения и сроков их исполнения, оценке соответствия предлагаемых мероприятий по созданию (реконструкции) объекта концессионного соглашения утвержденным схемам теплоснабжения и (или) водоснабжения, водоотведения, а также подтверждении необходимого объема инвестиций на создание (реконструкцию) объекта концессионного соглашения.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Управление осуществляет действия, предусмотренные </w:t>
      </w:r>
      <w:hyperlink w:history="0" w:anchor="P83" w:tooltip="13. Управление, получив предложение о заключении концессионного соглашения от лиц, указанных пункте 9 настоящего раздела, в целях выявления наличия либо отсутствия оснований, которые могут повлечь невозможность заключения концессионного соглашения, в течение 5 дней со дня поступления такого предложения направляет запросы:">
        <w:r>
          <w:rPr>
            <w:sz w:val="24"/>
            <w:color w:val="0000ff"/>
          </w:rPr>
          <w:t xml:space="preserve">пунктами 13</w:t>
        </w:r>
      </w:hyperlink>
      <w:r>
        <w:rPr>
          <w:sz w:val="24"/>
        </w:rPr>
        <w:t xml:space="preserve">, </w:t>
      </w:r>
      <w:hyperlink w:history="0" w:anchor="P100" w:tooltip="14. В течение 20 дней после получения информации, указанной в пункте 13 настоящего раздела, в случае отсутствия оснований, которые могут повлечь невозможность заключения концессионного соглашения по предложениям, поступившим от лиц, указанных в подпунктах 1 - 3 пункта 9 настоящего раздела, для рассмотрения вопроса целесообразности или нецелесообразности заключения концессионного соглашения Управление организует заседание рабочей группы по реализации инвестиционных проектов с использованием механизма конц...">
        <w:r>
          <w:rPr>
            <w:sz w:val="24"/>
            <w:color w:val="0000ff"/>
          </w:rPr>
          <w:t xml:space="preserve">14 раздела II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53. Не позднее семи рабочих дней с даты получения предложения о заключении концессионного соглашения Управление также осуществляет подготовку проекта постановления администрации муниципального образования город Краснодар о внесении на рассмотрение городской Думы Краснодара проекта решения городской Думы Краснодара о даче согласия администрации муниципального образования город Краснодар на заключение концессионного соглашения в порядке, предусмотренном настоящим Положением.</w:t>
      </w:r>
    </w:p>
    <w:bookmarkStart w:id="204" w:name="P204"/>
    <w:bookmarkEnd w:id="20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54. После согласования органом регулирования цен (тарифов), указанным в </w:t>
      </w:r>
      <w:hyperlink w:history="0" w:anchor="P199" w:tooltip="52. Управление, получив предложение о заключении концессионного соглашения от лиц, указанных в пункте 51 настоящего раздела, в течение семи рабочих дней со дня поступления указанного предложения о заключении концессионного соглашения без проведения конкурса направляет:">
        <w:r>
          <w:rPr>
            <w:sz w:val="24"/>
            <w:color w:val="0000ff"/>
          </w:rPr>
          <w:t xml:space="preserve">пункте 52</w:t>
        </w:r>
      </w:hyperlink>
      <w:r>
        <w:rPr>
          <w:sz w:val="24"/>
        </w:rPr>
        <w:t xml:space="preserve"> настоящего раздела, на основании рекомендаций рабочей группы и решения городской Думы Краснодара о даче согласия администрации муниципального образования город Краснодар на заключение концессионного соглашения не позднее 30 дней со дня поступления предложения о заключении концессионного соглашения Управление подготавливает проект постановления администрации муниципального образования город Краснодар: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 возможности заключения концессионного соглашения на условиях, представленных в предложении о заключении концессионного соглашения без проведения конкурса;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 невозможности заключения концессионного соглашения без проведения конкурса с указанием основания отказа.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Отказ в заключении концессионного соглашения допускается в случаях, указанных в </w:t>
      </w:r>
      <w:r>
        <w:rPr>
          <w:sz w:val="24"/>
        </w:rPr>
        <w:t xml:space="preserve">части 4.6 статьи 37</w:t>
      </w:r>
      <w:r>
        <w:rPr>
          <w:sz w:val="24"/>
        </w:rPr>
        <w:t xml:space="preserve"> Федерального закона.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55. В течение 5 рабочих дней со дня издания постановления администрации муниципального образования город Краснодар, указанного в </w:t>
      </w:r>
      <w:hyperlink w:history="0" w:anchor="P204" w:tooltip="54. После согласования органом регулирования цен (тарифов), указанным в пункте 52 настоящего раздела, на основании рекомендаций рабочей группы и решения городской Думы Краснодара о даче согласия администрации муниципального образования город Краснодар на заключение концессионного соглашения не позднее 30 дней со дня поступления предложения о заключении концессионного соглашения Управление подготавливает проект постановления администрации муниципального образования город Краснодар:">
        <w:r>
          <w:rPr>
            <w:sz w:val="24"/>
            <w:color w:val="0000ff"/>
          </w:rPr>
          <w:t xml:space="preserve">пункте 54</w:t>
        </w:r>
      </w:hyperlink>
      <w:r>
        <w:rPr>
          <w:sz w:val="24"/>
        </w:rPr>
        <w:t xml:space="preserve"> настоящего раздела, Управление обеспечивает подготовку и согласование проекта концессионного соглашения, его подписание уполномоченным должностным лицом и направляет для подписания лицу, обратившемуся с предложением о заключении концессионного соглашения, в порядке и в сроки, предусмотренные решением о возможности заключения концессионного соглашения.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Директор департамента</w:t>
      </w:r>
    </w:p>
    <w:p>
      <w:pPr>
        <w:pStyle w:val="0"/>
        <w:jc w:val="right"/>
      </w:pPr>
      <w:r>
        <w:rPr>
          <w:sz w:val="24"/>
        </w:rPr>
        <w:t xml:space="preserve">экономического развития,</w:t>
      </w:r>
    </w:p>
    <w:p>
      <w:pPr>
        <w:pStyle w:val="0"/>
        <w:jc w:val="right"/>
      </w:pPr>
      <w:r>
        <w:rPr>
          <w:sz w:val="24"/>
        </w:rPr>
        <w:t xml:space="preserve">инвестиций и внешних связей</w:t>
      </w:r>
    </w:p>
    <w:p>
      <w:pPr>
        <w:pStyle w:val="0"/>
        <w:jc w:val="right"/>
      </w:pPr>
      <w:r>
        <w:rPr>
          <w:sz w:val="24"/>
        </w:rPr>
        <w:t xml:space="preserve">администрации муниципального</w:t>
      </w:r>
    </w:p>
    <w:p>
      <w:pPr>
        <w:pStyle w:val="0"/>
        <w:jc w:val="right"/>
      </w:pPr>
      <w:r>
        <w:rPr>
          <w:sz w:val="24"/>
        </w:rPr>
        <w:t xml:space="preserve">образования город Краснодар</w:t>
      </w:r>
    </w:p>
    <w:p>
      <w:pPr>
        <w:pStyle w:val="0"/>
        <w:jc w:val="right"/>
      </w:pPr>
      <w:r>
        <w:rPr>
          <w:sz w:val="24"/>
        </w:rPr>
        <w:t xml:space="preserve">Е.С.ВАСИЛЬЧЕНКО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МО город Краснодар от 22.12.2014 N 9678</w:t>
            <w:br/>
            <w:t>(ред. от 17.09.2025)</w:t>
            <w:br/>
            <w:t>"Об утверждении Положения о пор...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МО город Краснодар от 22.12.2014 N 9678
(ред. от 17.09.2025)
"Об утверждении Положения о порядке взаимодействия органов администрации муниципального образования город Краснодар по вопросу заключения концессионных соглашений"</dc:title>
  <dcterms:created xsi:type="dcterms:W3CDTF">2025-09-24T08:30:33Z</dcterms:created>
</cp:coreProperties>
</file>